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FB338E" w:rsidP="009D0E6C">
      <w:pPr>
        <w:rPr>
          <w:rFonts w:asciiTheme="minorHAnsi" w:hAnsiTheme="minorHAnsi" w:cstheme="minorHAnsi"/>
          <w:b/>
          <w:szCs w:val="18"/>
        </w:rPr>
      </w:pPr>
      <w:r>
        <w:rPr>
          <w:rFonts w:asciiTheme="minorHAnsi" w:hAnsiTheme="minorHAnsi" w:cstheme="minorHAnsi"/>
          <w:b/>
          <w:szCs w:val="18"/>
        </w:rPr>
        <w:t>Fiche de suivi des t</w:t>
      </w:r>
      <w:r w:rsidR="00C23C91" w:rsidRPr="00F5621E">
        <w:rPr>
          <w:rFonts w:asciiTheme="minorHAnsi" w:hAnsiTheme="minorHAnsi" w:cstheme="minorHAnsi"/>
          <w:b/>
          <w:szCs w:val="18"/>
        </w:rPr>
        <w:t>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de multiplication</w:t>
      </w:r>
      <w:r w:rsidR="00F5621E" w:rsidRPr="00F5621E">
        <w:rPr>
          <w:rFonts w:asciiTheme="minorHAnsi" w:hAnsiTheme="minorHAnsi" w:cstheme="minorHAnsi"/>
          <w:b/>
          <w:szCs w:val="18"/>
        </w:rPr>
        <w:t xml:space="preserve"> </w:t>
      </w:r>
      <w:proofErr w:type="gramStart"/>
      <w:r w:rsidR="00F5621E" w:rsidRPr="00F5621E">
        <w:rPr>
          <w:rFonts w:asciiTheme="minorHAnsi" w:hAnsiTheme="minorHAnsi" w:cstheme="minorHAnsi"/>
          <w:b/>
          <w:szCs w:val="18"/>
        </w:rPr>
        <w:t xml:space="preserve">– </w:t>
      </w:r>
      <w:r w:rsidR="00F5621E">
        <w:rPr>
          <w:rFonts w:asciiTheme="minorHAnsi" w:hAnsiTheme="minorHAnsi" w:cstheme="minorHAnsi"/>
          <w:b/>
          <w:szCs w:val="18"/>
        </w:rPr>
        <w:t xml:space="preserve"> </w:t>
      </w:r>
      <w:r w:rsidR="00FE32CE" w:rsidRPr="00FB338E">
        <w:rPr>
          <w:rFonts w:asciiTheme="minorHAnsi" w:hAnsiTheme="minorHAnsi" w:cstheme="minorHAnsi"/>
          <w:b/>
          <w:color w:val="FFFFFF" w:themeColor="background1"/>
          <w:sz w:val="28"/>
          <w:szCs w:val="20"/>
          <w:shd w:val="clear" w:color="auto" w:fill="0070C0"/>
        </w:rPr>
        <w:t>CM</w:t>
      </w:r>
      <w:proofErr w:type="gramEnd"/>
      <w:r w:rsidR="00FE32CE" w:rsidRPr="00FB338E">
        <w:rPr>
          <w:rFonts w:asciiTheme="minorHAnsi" w:hAnsiTheme="minorHAnsi" w:cstheme="minorHAnsi"/>
          <w:b/>
          <w:color w:val="FFFFFF" w:themeColor="background1"/>
          <w:sz w:val="28"/>
          <w:szCs w:val="20"/>
          <w:shd w:val="clear" w:color="auto" w:fill="0070C0"/>
        </w:rPr>
        <w:t>1</w:t>
      </w:r>
      <w:r w:rsidR="00F5621E" w:rsidRPr="00FB338E">
        <w:rPr>
          <w:rFonts w:asciiTheme="minorHAnsi" w:hAnsiTheme="minorHAnsi" w:cstheme="minorHAnsi"/>
          <w:b/>
          <w:color w:val="FFFFFF" w:themeColor="background1"/>
          <w:sz w:val="28"/>
          <w:szCs w:val="20"/>
          <w:shd w:val="clear" w:color="auto" w:fill="0070C0"/>
        </w:rPr>
        <w:t xml:space="preserve">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</w:t>
      </w:r>
      <w:r w:rsidR="00F5621E" w:rsidRPr="00F5621E">
        <w:rPr>
          <w:rFonts w:asciiTheme="minorHAnsi" w:hAnsiTheme="minorHAnsi" w:cstheme="minorHAnsi"/>
          <w:b/>
          <w:szCs w:val="18"/>
        </w:rPr>
        <w:t>Nom/ Prénom : ________________________________</w:t>
      </w:r>
    </w:p>
    <w:tbl>
      <w:tblPr>
        <w:tblStyle w:val="TableNormal"/>
        <w:tblW w:w="14745" w:type="dxa"/>
        <w:jc w:val="center"/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567"/>
        <w:gridCol w:w="1418"/>
        <w:gridCol w:w="3119"/>
        <w:gridCol w:w="567"/>
        <w:gridCol w:w="1418"/>
        <w:gridCol w:w="3119"/>
      </w:tblGrid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=</w:t>
            </w:r>
            <w:r w:rsidRPr="00F5621E">
              <w:rPr>
                <w:rFonts w:eastAsia="Book Antiqua" w:cstheme="minorHAnsi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8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= 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 x 2 = 24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36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84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9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108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1"/>
                <w:szCs w:val="20"/>
              </w:rPr>
              <w:t>12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FB338E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165227"/>
    <w:rsid w:val="003367F4"/>
    <w:rsid w:val="004A473E"/>
    <w:rsid w:val="004D0555"/>
    <w:rsid w:val="006D10CD"/>
    <w:rsid w:val="007B2D07"/>
    <w:rsid w:val="009D0E6C"/>
    <w:rsid w:val="00A54A79"/>
    <w:rsid w:val="00B65B2F"/>
    <w:rsid w:val="00BB7D07"/>
    <w:rsid w:val="00C23C91"/>
    <w:rsid w:val="00DC6CF0"/>
    <w:rsid w:val="00F5621E"/>
    <w:rsid w:val="00FB338E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A398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2017-12-03T13:31:00Z</cp:lastPrinted>
  <dcterms:created xsi:type="dcterms:W3CDTF">2017-12-03T13:17:00Z</dcterms:created>
  <dcterms:modified xsi:type="dcterms:W3CDTF">2019-07-17T16:56:00Z</dcterms:modified>
</cp:coreProperties>
</file>